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A0" w:rsidRDefault="002226DC" w:rsidP="003220A0">
      <w:r>
        <w:rPr>
          <w:noProof/>
          <w:lang w:eastAsia="en-GB"/>
        </w:rPr>
        <w:drawing>
          <wp:inline distT="0" distB="0" distL="0" distR="0">
            <wp:extent cx="5114925" cy="742950"/>
            <wp:effectExtent l="19050" t="0" r="9525" b="0"/>
            <wp:docPr id="4" name="Picture 2" descr="Fountains C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untains CE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23" w:type="dxa"/>
        <w:tblInd w:w="-885" w:type="dxa"/>
        <w:tblLook w:val="0000" w:firstRow="0" w:lastRow="0" w:firstColumn="0" w:lastColumn="0" w:noHBand="0" w:noVBand="0"/>
      </w:tblPr>
      <w:tblGrid>
        <w:gridCol w:w="222"/>
        <w:gridCol w:w="10601"/>
      </w:tblGrid>
      <w:tr w:rsidR="003220A0" w:rsidRPr="00047809" w:rsidTr="000F7DC2">
        <w:trPr>
          <w:trHeight w:val="1418"/>
        </w:trPr>
        <w:tc>
          <w:tcPr>
            <w:tcW w:w="222" w:type="dxa"/>
          </w:tcPr>
          <w:p w:rsidR="003220A0" w:rsidRPr="00047809" w:rsidRDefault="003220A0" w:rsidP="000F7D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1" w:type="dxa"/>
          </w:tcPr>
          <w:tbl>
            <w:tblPr>
              <w:tblW w:w="10385" w:type="dxa"/>
              <w:tblLook w:val="0000" w:firstRow="0" w:lastRow="0" w:firstColumn="0" w:lastColumn="0" w:noHBand="0" w:noVBand="0"/>
            </w:tblPr>
            <w:tblGrid>
              <w:gridCol w:w="1702"/>
              <w:gridCol w:w="8683"/>
            </w:tblGrid>
            <w:tr w:rsidR="003220A0" w:rsidRPr="00047809" w:rsidTr="000F7DC2">
              <w:trPr>
                <w:trHeight w:val="1418"/>
              </w:trPr>
              <w:tc>
                <w:tcPr>
                  <w:tcW w:w="1702" w:type="dxa"/>
                </w:tcPr>
                <w:p w:rsidR="003220A0" w:rsidRPr="00047809" w:rsidRDefault="003220A0" w:rsidP="000F7DC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83" w:type="dxa"/>
                </w:tcPr>
                <w:p w:rsidR="00BC7F7B" w:rsidRDefault="00BC7F7B" w:rsidP="000F7DC2">
                  <w:pPr>
                    <w:jc w:val="both"/>
                    <w:rPr>
                      <w:rFonts w:ascii="Maiandra GD" w:hAnsi="Maiandra GD"/>
                      <w:noProof/>
                      <w:sz w:val="16"/>
                      <w:szCs w:val="16"/>
                    </w:rPr>
                  </w:pPr>
                </w:p>
                <w:p w:rsidR="002226DC" w:rsidRDefault="002226DC" w:rsidP="000F7DC2">
                  <w:pPr>
                    <w:jc w:val="both"/>
                    <w:rPr>
                      <w:rFonts w:ascii="Maiandra GD" w:hAnsi="Maiandra GD"/>
                      <w:noProof/>
                      <w:sz w:val="16"/>
                      <w:szCs w:val="16"/>
                    </w:rPr>
                  </w:pPr>
                  <w:r>
                    <w:rPr>
                      <w:rFonts w:ascii="Maiandra GD" w:hAnsi="Maiandra GD"/>
                      <w:noProof/>
                      <w:sz w:val="16"/>
                      <w:szCs w:val="16"/>
                    </w:rPr>
                    <w:t>Fountains CE Primary School</w:t>
                  </w:r>
                </w:p>
                <w:p w:rsidR="002226DC" w:rsidRDefault="002226DC" w:rsidP="000F7DC2">
                  <w:pPr>
                    <w:jc w:val="both"/>
                    <w:rPr>
                      <w:rFonts w:ascii="Maiandra GD" w:hAnsi="Maiandra GD"/>
                      <w:noProof/>
                      <w:sz w:val="16"/>
                      <w:szCs w:val="16"/>
                    </w:rPr>
                  </w:pPr>
                  <w:r>
                    <w:rPr>
                      <w:rFonts w:ascii="Maiandra GD" w:hAnsi="Maiandra GD"/>
                      <w:noProof/>
                      <w:sz w:val="16"/>
                      <w:szCs w:val="16"/>
                    </w:rPr>
                    <w:t>Grantley</w:t>
                  </w:r>
                </w:p>
                <w:p w:rsidR="002226DC" w:rsidRDefault="002226DC" w:rsidP="000F7DC2">
                  <w:pPr>
                    <w:jc w:val="both"/>
                    <w:rPr>
                      <w:rFonts w:ascii="Maiandra GD" w:hAnsi="Maiandra GD"/>
                      <w:noProof/>
                      <w:sz w:val="16"/>
                      <w:szCs w:val="16"/>
                    </w:rPr>
                  </w:pPr>
                  <w:r>
                    <w:rPr>
                      <w:rFonts w:ascii="Maiandra GD" w:hAnsi="Maiandra GD"/>
                      <w:noProof/>
                      <w:sz w:val="16"/>
                      <w:szCs w:val="16"/>
                    </w:rPr>
                    <w:t>Ripon</w:t>
                  </w:r>
                </w:p>
                <w:p w:rsidR="002226DC" w:rsidRDefault="002226DC" w:rsidP="000F7DC2">
                  <w:pPr>
                    <w:jc w:val="both"/>
                    <w:rPr>
                      <w:rFonts w:ascii="Maiandra GD" w:hAnsi="Maiandra GD"/>
                      <w:noProof/>
                      <w:sz w:val="16"/>
                      <w:szCs w:val="16"/>
                    </w:rPr>
                  </w:pPr>
                  <w:r>
                    <w:rPr>
                      <w:rFonts w:ascii="Maiandra GD" w:hAnsi="Maiandra GD"/>
                      <w:noProof/>
                      <w:sz w:val="16"/>
                      <w:szCs w:val="16"/>
                    </w:rPr>
                    <w:t>Telephone: 01765 620631</w:t>
                  </w:r>
                </w:p>
                <w:p w:rsidR="002226DC" w:rsidRDefault="00AD2134" w:rsidP="000F7DC2">
                  <w:pPr>
                    <w:jc w:val="both"/>
                    <w:rPr>
                      <w:rFonts w:ascii="Maiandra GD" w:hAnsi="Maiandra GD"/>
                      <w:noProof/>
                      <w:sz w:val="16"/>
                      <w:szCs w:val="16"/>
                    </w:rPr>
                  </w:pPr>
                  <w:r>
                    <w:rPr>
                      <w:rFonts w:ascii="Maiandra GD" w:hAnsi="Maiandra GD"/>
                      <w:noProof/>
                      <w:sz w:val="16"/>
                      <w:szCs w:val="16"/>
                    </w:rPr>
                    <w:t>Email: admin@</w:t>
                  </w:r>
                  <w:r w:rsidR="002226DC">
                    <w:rPr>
                      <w:rFonts w:ascii="Maiandra GD" w:hAnsi="Maiandra GD"/>
                      <w:noProof/>
                      <w:sz w:val="16"/>
                      <w:szCs w:val="16"/>
                    </w:rPr>
                    <w:t>grantleyfountains.n-yorks.sch.uk</w:t>
                  </w:r>
                </w:p>
                <w:p w:rsidR="003220A0" w:rsidRDefault="00D3105B" w:rsidP="000F7DC2">
                  <w:pPr>
                    <w:jc w:val="both"/>
                    <w:rPr>
                      <w:rFonts w:ascii="Maiandra GD" w:hAnsi="Maiandra GD"/>
                      <w:noProof/>
                      <w:sz w:val="16"/>
                      <w:szCs w:val="16"/>
                    </w:rPr>
                  </w:pPr>
                  <w:r>
                    <w:rPr>
                      <w:rFonts w:ascii="Maiandra GD" w:hAnsi="Maiandra GD"/>
                      <w:noProof/>
                      <w:sz w:val="16"/>
                      <w:szCs w:val="16"/>
                    </w:rPr>
                    <w:t>Head Teacher: Mrs P Acheson</w:t>
                  </w:r>
                </w:p>
                <w:p w:rsidR="00D3105B" w:rsidRDefault="00D3105B" w:rsidP="000F7DC2">
                  <w:pPr>
                    <w:jc w:val="both"/>
                    <w:rPr>
                      <w:rFonts w:ascii="Maiandra GD" w:hAnsi="Maiandra GD"/>
                      <w:noProof/>
                      <w:sz w:val="16"/>
                      <w:szCs w:val="16"/>
                    </w:rPr>
                  </w:pPr>
                </w:p>
                <w:p w:rsidR="00D3105B" w:rsidRDefault="00D3105B" w:rsidP="000F7DC2">
                  <w:pPr>
                    <w:jc w:val="both"/>
                    <w:rPr>
                      <w:rFonts w:ascii="Maiandra GD" w:hAnsi="Maiandra GD"/>
                      <w:noProof/>
                      <w:sz w:val="16"/>
                      <w:szCs w:val="16"/>
                    </w:rPr>
                  </w:pPr>
                </w:p>
                <w:p w:rsidR="00C20DFA" w:rsidRPr="00C20DFA" w:rsidRDefault="00C20DFA" w:rsidP="00C20DFA">
                  <w:pPr>
                    <w:rPr>
                      <w:sz w:val="24"/>
                      <w:szCs w:val="24"/>
                    </w:rPr>
                  </w:pPr>
                  <w:r w:rsidRPr="00C20DFA">
                    <w:rPr>
                      <w:sz w:val="24"/>
                      <w:szCs w:val="24"/>
                    </w:rPr>
                    <w:t>Dear Parents</w:t>
                  </w:r>
                </w:p>
                <w:p w:rsidR="00C20DFA" w:rsidRPr="00C20DFA" w:rsidRDefault="00C20DFA" w:rsidP="00C20DFA">
                  <w:pPr>
                    <w:rPr>
                      <w:rFonts w:asciiTheme="minorHAnsi" w:hAnsiTheme="minorHAnsi" w:cstheme="minorBidi"/>
                      <w:sz w:val="24"/>
                      <w:szCs w:val="24"/>
                    </w:rPr>
                  </w:pPr>
                </w:p>
                <w:p w:rsidR="00C20DFA" w:rsidRPr="00C20DFA" w:rsidRDefault="00C20DFA" w:rsidP="00C20DFA">
                  <w:pPr>
                    <w:rPr>
                      <w:sz w:val="24"/>
                      <w:szCs w:val="24"/>
                    </w:rPr>
                  </w:pPr>
                  <w:r w:rsidRPr="00C20DFA">
                    <w:rPr>
                      <w:sz w:val="24"/>
                      <w:szCs w:val="24"/>
                    </w:rPr>
                    <w:t xml:space="preserve">If your child will be travelling to </w:t>
                  </w:r>
                  <w:r>
                    <w:rPr>
                      <w:sz w:val="24"/>
                      <w:szCs w:val="24"/>
                    </w:rPr>
                    <w:t>or from school on the school bus</w:t>
                  </w:r>
                  <w:r w:rsidRPr="00C20DFA">
                    <w:rPr>
                      <w:sz w:val="24"/>
                      <w:szCs w:val="24"/>
                    </w:rPr>
                    <w:t>, can you please complete the form below and return to school as soon as possible and by no later than Friday 6</w:t>
                  </w:r>
                  <w:r w:rsidRPr="00C20DFA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C20DFA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20DFA">
                    <w:rPr>
                      <w:sz w:val="24"/>
                      <w:szCs w:val="24"/>
                    </w:rPr>
                    <w:t>September.</w:t>
                  </w:r>
                  <w:proofErr w:type="gramEnd"/>
                  <w:r w:rsidRPr="00C20DFA">
                    <w:rPr>
                      <w:sz w:val="24"/>
                      <w:szCs w:val="24"/>
                    </w:rPr>
                    <w:t xml:space="preserve">  Can I please remind parents that we will only </w:t>
                  </w:r>
                  <w:r>
                    <w:rPr>
                      <w:sz w:val="24"/>
                      <w:szCs w:val="24"/>
                    </w:rPr>
                    <w:t xml:space="preserve">allow </w:t>
                  </w:r>
                  <w:r w:rsidRPr="00C20DFA">
                    <w:rPr>
                      <w:sz w:val="24"/>
                      <w:szCs w:val="24"/>
                    </w:rPr>
                    <w:t xml:space="preserve">children </w:t>
                  </w:r>
                  <w:r>
                    <w:rPr>
                      <w:sz w:val="24"/>
                      <w:szCs w:val="24"/>
                    </w:rPr>
                    <w:t xml:space="preserve">to travel </w:t>
                  </w:r>
                  <w:r w:rsidRPr="00C20DFA">
                    <w:rPr>
                      <w:sz w:val="24"/>
                      <w:szCs w:val="24"/>
                    </w:rPr>
                    <w:t xml:space="preserve">on the bus if we have the returned </w:t>
                  </w:r>
                  <w:proofErr w:type="gramStart"/>
                  <w:r w:rsidRPr="00C20DFA">
                    <w:rPr>
                      <w:sz w:val="24"/>
                      <w:szCs w:val="24"/>
                    </w:rPr>
                    <w:t>form.</w:t>
                  </w:r>
                  <w:proofErr w:type="gramEnd"/>
                  <w:r w:rsidRPr="00C20DFA">
                    <w:rPr>
                      <w:sz w:val="24"/>
                      <w:szCs w:val="24"/>
                    </w:rPr>
                    <w:t xml:space="preserve">  If you make any amendments to the form please let the school know.  We can only accept changes from a parent, not from children.</w:t>
                  </w:r>
                </w:p>
                <w:p w:rsidR="00C20DFA" w:rsidRDefault="00C20DFA" w:rsidP="00C20DFA">
                  <w:pPr>
                    <w:rPr>
                      <w:sz w:val="40"/>
                      <w:szCs w:val="40"/>
                    </w:rPr>
                  </w:pPr>
                </w:p>
                <w:tbl>
                  <w:tblPr>
                    <w:tblStyle w:val="TableGrid"/>
                    <w:tblW w:w="0" w:type="auto"/>
                    <w:tblInd w:w="846" w:type="dxa"/>
                    <w:tblLook w:val="04A0" w:firstRow="1" w:lastRow="0" w:firstColumn="1" w:lastColumn="0" w:noHBand="0" w:noVBand="1"/>
                  </w:tblPr>
                  <w:tblGrid>
                    <w:gridCol w:w="2551"/>
                    <w:gridCol w:w="2268"/>
                    <w:gridCol w:w="2268"/>
                  </w:tblGrid>
                  <w:tr w:rsidR="000A6958" w:rsidTr="00F13393"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A6958" w:rsidRDefault="000A6958" w:rsidP="00C20DFA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Mr Motley’s bus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A6958" w:rsidRDefault="000A6958" w:rsidP="00C20DFA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AM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6958" w:rsidRDefault="000A6958" w:rsidP="00C20DFA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PM</w:t>
                        </w:r>
                      </w:p>
                    </w:tc>
                  </w:tr>
                  <w:tr w:rsidR="000A6958" w:rsidTr="00F13393"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A6958" w:rsidRDefault="000A6958" w:rsidP="00C20DFA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Monday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6958" w:rsidRDefault="000A6958" w:rsidP="00C20DFA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6958" w:rsidRDefault="000A6958" w:rsidP="00C20DFA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0A6958" w:rsidTr="00F13393"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A6958" w:rsidRDefault="000A6958" w:rsidP="00C20DFA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Tuesday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6958" w:rsidRDefault="000A6958" w:rsidP="00C20DFA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6958" w:rsidRDefault="000A6958" w:rsidP="00C20DFA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0A6958" w:rsidTr="00F13393"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A6958" w:rsidRDefault="000A6958" w:rsidP="00C20DFA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Wednesday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6958" w:rsidRDefault="000A6958" w:rsidP="00C20DFA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6958" w:rsidRDefault="000A6958" w:rsidP="00C20DFA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0A6958" w:rsidTr="00F13393"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A6958" w:rsidRDefault="000A6958" w:rsidP="00C20DFA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Thursday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6958" w:rsidRDefault="000A6958" w:rsidP="00C20DFA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6958" w:rsidRDefault="000A6958" w:rsidP="00C20DFA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0A6958" w:rsidTr="00F13393"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A6958" w:rsidRDefault="000A6958" w:rsidP="00C20DFA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Friday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6958" w:rsidRDefault="000A6958" w:rsidP="00C20DFA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6958" w:rsidRDefault="000A6958" w:rsidP="00C20DFA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:rsidR="00C20DFA" w:rsidRDefault="00C20DFA" w:rsidP="00C20DFA">
                  <w:pPr>
                    <w:rPr>
                      <w:rFonts w:asciiTheme="minorHAnsi" w:hAnsiTheme="minorHAnsi" w:cstheme="minorBidi"/>
                      <w:sz w:val="40"/>
                      <w:szCs w:val="40"/>
                      <w:lang w:val="en-US"/>
                    </w:rPr>
                  </w:pPr>
                </w:p>
                <w:tbl>
                  <w:tblPr>
                    <w:tblStyle w:val="TableGrid"/>
                    <w:tblW w:w="0" w:type="auto"/>
                    <w:tblInd w:w="846" w:type="dxa"/>
                    <w:tblLook w:val="04A0" w:firstRow="1" w:lastRow="0" w:firstColumn="1" w:lastColumn="0" w:noHBand="0" w:noVBand="1"/>
                  </w:tblPr>
                  <w:tblGrid>
                    <w:gridCol w:w="2551"/>
                    <w:gridCol w:w="2268"/>
                    <w:gridCol w:w="2268"/>
                  </w:tblGrid>
                  <w:tr w:rsidR="000A6958" w:rsidTr="003A7282"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A6958" w:rsidRDefault="00167B8F" w:rsidP="00C20DFA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Atkinson</w:t>
                        </w:r>
                        <w:r w:rsidR="000A6958">
                          <w:rPr>
                            <w:sz w:val="40"/>
                            <w:szCs w:val="40"/>
                          </w:rPr>
                          <w:t>’s bus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A6958" w:rsidRDefault="000A6958" w:rsidP="00C20DFA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AM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6958" w:rsidRDefault="000A6958" w:rsidP="00C20DFA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PM</w:t>
                        </w:r>
                      </w:p>
                    </w:tc>
                  </w:tr>
                  <w:tr w:rsidR="000A6958" w:rsidTr="003A7282"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A6958" w:rsidRDefault="000A6958" w:rsidP="00C20DFA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Monday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6958" w:rsidRDefault="000A6958" w:rsidP="00C20DFA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6958" w:rsidRDefault="000A6958" w:rsidP="00C20DFA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0A6958" w:rsidTr="003A7282"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A6958" w:rsidRDefault="000A6958" w:rsidP="00C20DFA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Tuesday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6958" w:rsidRDefault="000A6958" w:rsidP="00C20DFA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6958" w:rsidRDefault="000A6958" w:rsidP="00C20DFA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0A6958" w:rsidTr="003A7282"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A6958" w:rsidRDefault="000A6958" w:rsidP="00C20DFA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Wednesday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6958" w:rsidRDefault="000A6958" w:rsidP="00C20DFA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6958" w:rsidRDefault="000A6958" w:rsidP="00C20DFA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0A6958" w:rsidTr="003A7282"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A6958" w:rsidRDefault="000A6958" w:rsidP="00C20DFA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Thursday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6958" w:rsidRDefault="000A6958" w:rsidP="00C20DFA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6958" w:rsidRDefault="000A6958" w:rsidP="00C20DFA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0A6958" w:rsidTr="003A7282"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A6958" w:rsidRDefault="000A6958" w:rsidP="00C20DFA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Friday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6958" w:rsidRDefault="000A6958" w:rsidP="00C20DFA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6958" w:rsidRDefault="000A6958" w:rsidP="00C20DFA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:rsidR="000A6958" w:rsidRDefault="000A6958" w:rsidP="00C20DFA">
                  <w:pPr>
                    <w:rPr>
                      <w:sz w:val="36"/>
                      <w:szCs w:val="40"/>
                    </w:rPr>
                  </w:pPr>
                </w:p>
                <w:p w:rsidR="00C20DFA" w:rsidRDefault="00C20DFA" w:rsidP="00C20DFA">
                  <w:pPr>
                    <w:rPr>
                      <w:sz w:val="28"/>
                      <w:szCs w:val="40"/>
                    </w:rPr>
                  </w:pPr>
                  <w:r w:rsidRPr="000A6958">
                    <w:rPr>
                      <w:sz w:val="28"/>
                      <w:szCs w:val="40"/>
                    </w:rPr>
                    <w:t>Children’s name</w:t>
                  </w:r>
                  <w:r w:rsidR="000A6958">
                    <w:rPr>
                      <w:sz w:val="28"/>
                      <w:szCs w:val="40"/>
                    </w:rPr>
                    <w:t>(</w:t>
                  </w:r>
                  <w:r w:rsidRPr="000A6958">
                    <w:rPr>
                      <w:sz w:val="28"/>
                      <w:szCs w:val="40"/>
                    </w:rPr>
                    <w:t>s</w:t>
                  </w:r>
                  <w:r w:rsidR="000A6958">
                    <w:rPr>
                      <w:sz w:val="28"/>
                      <w:szCs w:val="40"/>
                    </w:rPr>
                    <w:t>)</w:t>
                  </w:r>
                  <w:r w:rsidRPr="000A6958">
                    <w:rPr>
                      <w:sz w:val="28"/>
                      <w:szCs w:val="40"/>
                    </w:rPr>
                    <w:t xml:space="preserve"> ………………………………………………</w:t>
                  </w:r>
                </w:p>
                <w:p w:rsidR="000A6958" w:rsidRPr="000A6958" w:rsidRDefault="000A6958" w:rsidP="00C20DFA">
                  <w:pPr>
                    <w:rPr>
                      <w:rFonts w:asciiTheme="minorHAnsi" w:hAnsiTheme="minorHAnsi" w:cstheme="minorBidi"/>
                      <w:sz w:val="28"/>
                      <w:szCs w:val="40"/>
                      <w:lang w:val="en-US"/>
                    </w:rPr>
                  </w:pPr>
                </w:p>
                <w:p w:rsidR="00C20DFA" w:rsidRDefault="000A6958" w:rsidP="00C20DFA">
                  <w:pPr>
                    <w:rPr>
                      <w:sz w:val="28"/>
                      <w:szCs w:val="40"/>
                    </w:rPr>
                  </w:pPr>
                  <w:r w:rsidRPr="000A6958">
                    <w:rPr>
                      <w:sz w:val="28"/>
                      <w:szCs w:val="40"/>
                    </w:rPr>
                    <w:t>C</w:t>
                  </w:r>
                  <w:r w:rsidR="00C20DFA" w:rsidRPr="000A6958">
                    <w:rPr>
                      <w:sz w:val="28"/>
                      <w:szCs w:val="40"/>
                    </w:rPr>
                    <w:t>lass …………………………………………………</w:t>
                  </w:r>
                  <w:r>
                    <w:rPr>
                      <w:sz w:val="28"/>
                      <w:szCs w:val="40"/>
                    </w:rPr>
                    <w:t>……………</w:t>
                  </w:r>
                </w:p>
                <w:p w:rsidR="000A6958" w:rsidRPr="000A6958" w:rsidRDefault="000A6958" w:rsidP="00C20DFA">
                  <w:pPr>
                    <w:rPr>
                      <w:sz w:val="28"/>
                      <w:szCs w:val="40"/>
                    </w:rPr>
                  </w:pPr>
                </w:p>
                <w:p w:rsidR="00C20DFA" w:rsidRPr="000A6958" w:rsidRDefault="00C20DFA" w:rsidP="00C20DFA">
                  <w:pPr>
                    <w:rPr>
                      <w:szCs w:val="22"/>
                    </w:rPr>
                  </w:pPr>
                  <w:r w:rsidRPr="000A6958">
                    <w:rPr>
                      <w:sz w:val="28"/>
                      <w:szCs w:val="40"/>
                    </w:rPr>
                    <w:t>Signed ……………………………………………………</w:t>
                  </w:r>
                  <w:r w:rsidR="000A6958" w:rsidRPr="000A6958">
                    <w:rPr>
                      <w:sz w:val="28"/>
                      <w:szCs w:val="40"/>
                    </w:rPr>
                    <w:t>…</w:t>
                  </w:r>
                  <w:r w:rsidRPr="000A6958">
                    <w:rPr>
                      <w:sz w:val="28"/>
                      <w:szCs w:val="40"/>
                    </w:rPr>
                    <w:t>……</w:t>
                  </w:r>
                  <w:r w:rsidR="000A6958">
                    <w:rPr>
                      <w:sz w:val="28"/>
                      <w:szCs w:val="40"/>
                    </w:rPr>
                    <w:t>.</w:t>
                  </w:r>
                  <w:bookmarkStart w:id="0" w:name="_GoBack"/>
                  <w:bookmarkEnd w:id="0"/>
                </w:p>
                <w:p w:rsidR="00160F24" w:rsidRPr="00047809" w:rsidRDefault="00160F24" w:rsidP="007936EA">
                  <w:pPr>
                    <w:jc w:val="both"/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3220A0" w:rsidRPr="00047809" w:rsidRDefault="003220A0" w:rsidP="000F7DC2">
            <w:pPr>
              <w:rPr>
                <w:noProof/>
                <w:sz w:val="24"/>
                <w:szCs w:val="24"/>
              </w:rPr>
            </w:pPr>
          </w:p>
        </w:tc>
      </w:tr>
    </w:tbl>
    <w:p w:rsidR="00EA40C6" w:rsidRDefault="00EA40C6" w:rsidP="000A6958">
      <w:pPr>
        <w:pStyle w:val="NoSpacing"/>
        <w:rPr>
          <w:rFonts w:ascii="Arial" w:hAnsi="Arial" w:cs="Arial"/>
          <w:sz w:val="24"/>
          <w:szCs w:val="24"/>
        </w:rPr>
      </w:pPr>
    </w:p>
    <w:sectPr w:rsidR="00EA40C6" w:rsidSect="007936E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707FB"/>
    <w:multiLevelType w:val="hybridMultilevel"/>
    <w:tmpl w:val="D3028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77A06"/>
    <w:multiLevelType w:val="hybridMultilevel"/>
    <w:tmpl w:val="36D86D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D61D2"/>
    <w:multiLevelType w:val="hybridMultilevel"/>
    <w:tmpl w:val="DD78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A0"/>
    <w:rsid w:val="00044F3D"/>
    <w:rsid w:val="000632A8"/>
    <w:rsid w:val="0007138B"/>
    <w:rsid w:val="0007228D"/>
    <w:rsid w:val="00097532"/>
    <w:rsid w:val="000A5CA2"/>
    <w:rsid w:val="000A6958"/>
    <w:rsid w:val="000F2102"/>
    <w:rsid w:val="000F66BF"/>
    <w:rsid w:val="00160F24"/>
    <w:rsid w:val="00167B8F"/>
    <w:rsid w:val="00175901"/>
    <w:rsid w:val="001858CA"/>
    <w:rsid w:val="001C52A3"/>
    <w:rsid w:val="001E6631"/>
    <w:rsid w:val="00207CE1"/>
    <w:rsid w:val="00215A9B"/>
    <w:rsid w:val="00221118"/>
    <w:rsid w:val="002226DC"/>
    <w:rsid w:val="00254130"/>
    <w:rsid w:val="00264C5B"/>
    <w:rsid w:val="002F1773"/>
    <w:rsid w:val="002F3354"/>
    <w:rsid w:val="003220A0"/>
    <w:rsid w:val="0036002B"/>
    <w:rsid w:val="003A07FB"/>
    <w:rsid w:val="003B15CE"/>
    <w:rsid w:val="003B738F"/>
    <w:rsid w:val="004110A8"/>
    <w:rsid w:val="0042611C"/>
    <w:rsid w:val="00433650"/>
    <w:rsid w:val="00441A99"/>
    <w:rsid w:val="004812A4"/>
    <w:rsid w:val="004B2060"/>
    <w:rsid w:val="004D70BD"/>
    <w:rsid w:val="004F711C"/>
    <w:rsid w:val="00505D9D"/>
    <w:rsid w:val="005344C9"/>
    <w:rsid w:val="00543ADF"/>
    <w:rsid w:val="005A552F"/>
    <w:rsid w:val="005C1F68"/>
    <w:rsid w:val="005D5BE7"/>
    <w:rsid w:val="005E3A94"/>
    <w:rsid w:val="005F420A"/>
    <w:rsid w:val="00643A30"/>
    <w:rsid w:val="00647AA6"/>
    <w:rsid w:val="0066076F"/>
    <w:rsid w:val="00662407"/>
    <w:rsid w:val="00676A96"/>
    <w:rsid w:val="00681AAC"/>
    <w:rsid w:val="0068289B"/>
    <w:rsid w:val="006D317C"/>
    <w:rsid w:val="00720674"/>
    <w:rsid w:val="00725523"/>
    <w:rsid w:val="00731F73"/>
    <w:rsid w:val="00736B6F"/>
    <w:rsid w:val="007558D0"/>
    <w:rsid w:val="00787359"/>
    <w:rsid w:val="00792885"/>
    <w:rsid w:val="007936EA"/>
    <w:rsid w:val="007C0522"/>
    <w:rsid w:val="00820592"/>
    <w:rsid w:val="00825C6F"/>
    <w:rsid w:val="00836DF1"/>
    <w:rsid w:val="008602A4"/>
    <w:rsid w:val="0089335F"/>
    <w:rsid w:val="008C36F9"/>
    <w:rsid w:val="00901842"/>
    <w:rsid w:val="00911957"/>
    <w:rsid w:val="0091512C"/>
    <w:rsid w:val="00917D19"/>
    <w:rsid w:val="00961325"/>
    <w:rsid w:val="00966F7A"/>
    <w:rsid w:val="009720E3"/>
    <w:rsid w:val="009727E9"/>
    <w:rsid w:val="009A0FFA"/>
    <w:rsid w:val="009C18B4"/>
    <w:rsid w:val="009E72AD"/>
    <w:rsid w:val="00A073ED"/>
    <w:rsid w:val="00A119B3"/>
    <w:rsid w:val="00A622AC"/>
    <w:rsid w:val="00A72A01"/>
    <w:rsid w:val="00A848FD"/>
    <w:rsid w:val="00AD2134"/>
    <w:rsid w:val="00B152E6"/>
    <w:rsid w:val="00B2256E"/>
    <w:rsid w:val="00B61865"/>
    <w:rsid w:val="00BC7F7B"/>
    <w:rsid w:val="00BD2F4A"/>
    <w:rsid w:val="00BD77C1"/>
    <w:rsid w:val="00C20DFA"/>
    <w:rsid w:val="00C367DD"/>
    <w:rsid w:val="00C757B9"/>
    <w:rsid w:val="00C779DB"/>
    <w:rsid w:val="00C93015"/>
    <w:rsid w:val="00CA23B7"/>
    <w:rsid w:val="00CB231F"/>
    <w:rsid w:val="00CD2ADF"/>
    <w:rsid w:val="00CF7A28"/>
    <w:rsid w:val="00D3105B"/>
    <w:rsid w:val="00D54159"/>
    <w:rsid w:val="00DB4FB6"/>
    <w:rsid w:val="00DB6DDD"/>
    <w:rsid w:val="00DD4C85"/>
    <w:rsid w:val="00DF259A"/>
    <w:rsid w:val="00E04A49"/>
    <w:rsid w:val="00E31AD2"/>
    <w:rsid w:val="00E3256B"/>
    <w:rsid w:val="00E325C3"/>
    <w:rsid w:val="00E81765"/>
    <w:rsid w:val="00EA40C6"/>
    <w:rsid w:val="00EE2B31"/>
    <w:rsid w:val="00F136A2"/>
    <w:rsid w:val="00F56321"/>
    <w:rsid w:val="00FA1328"/>
    <w:rsid w:val="00FB0B32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2BE8E2-D304-42F7-9804-B4B38C83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0A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220A0"/>
    <w:pPr>
      <w:keepNext/>
      <w:outlineLvl w:val="0"/>
    </w:pPr>
    <w:rPr>
      <w:rFonts w:ascii="Maiandra GD" w:hAnsi="Maiandra GD"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20A0"/>
    <w:rPr>
      <w:rFonts w:ascii="Maiandra GD" w:eastAsia="Times New Roman" w:hAnsi="Maiandra GD" w:cs="Arial"/>
      <w:noProof/>
      <w:sz w:val="28"/>
      <w:szCs w:val="20"/>
    </w:rPr>
  </w:style>
  <w:style w:type="table" w:styleId="TableGrid">
    <w:name w:val="Table Grid"/>
    <w:basedOn w:val="TableNormal"/>
    <w:uiPriority w:val="39"/>
    <w:rsid w:val="00322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220A0"/>
    <w:rPr>
      <w:color w:val="0000FF"/>
      <w:u w:val="single"/>
    </w:rPr>
  </w:style>
  <w:style w:type="paragraph" w:customStyle="1" w:styleId="xmsonormal">
    <w:name w:val="x_msonormal"/>
    <w:basedOn w:val="Normal"/>
    <w:rsid w:val="003220A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136A2"/>
  </w:style>
  <w:style w:type="character" w:customStyle="1" w:styleId="contextualextensionhighlight">
    <w:name w:val="contextualextensionhighlight"/>
    <w:basedOn w:val="DefaultParagraphFont"/>
    <w:rsid w:val="00F136A2"/>
  </w:style>
  <w:style w:type="paragraph" w:styleId="BalloonText">
    <w:name w:val="Balloon Text"/>
    <w:basedOn w:val="Normal"/>
    <w:link w:val="BalloonTextChar"/>
    <w:uiPriority w:val="99"/>
    <w:semiHidden/>
    <w:unhideWhenUsed/>
    <w:rsid w:val="00731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F7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43AD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4A4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75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3C908-3943-4B9D-A991-047C104F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Office</cp:lastModifiedBy>
  <cp:revision>4</cp:revision>
  <cp:lastPrinted>2018-09-25T13:02:00Z</cp:lastPrinted>
  <dcterms:created xsi:type="dcterms:W3CDTF">2019-09-03T15:12:00Z</dcterms:created>
  <dcterms:modified xsi:type="dcterms:W3CDTF">2019-09-03T15:16:00Z</dcterms:modified>
</cp:coreProperties>
</file>