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87"/>
        <w:gridCol w:w="5029"/>
        <w:gridCol w:w="5010"/>
      </w:tblGrid>
      <w:tr w:rsidR="00E45515" w:rsidTr="00424940">
        <w:tc>
          <w:tcPr>
            <w:tcW w:w="15388" w:type="dxa"/>
            <w:gridSpan w:val="4"/>
          </w:tcPr>
          <w:p w:rsidR="00E45515" w:rsidRPr="00D94A86" w:rsidRDefault="00E45515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E45515" w:rsidTr="00C33E1A">
        <w:tc>
          <w:tcPr>
            <w:tcW w:w="15388" w:type="dxa"/>
            <w:gridSpan w:val="4"/>
          </w:tcPr>
          <w:p w:rsidR="00E45515" w:rsidRDefault="00E45515" w:rsidP="00A97322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ab/>
              <w:t>MATHS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ab/>
            </w:r>
          </w:p>
        </w:tc>
      </w:tr>
      <w:tr w:rsidR="007F33D6" w:rsidTr="00E45515">
        <w:tc>
          <w:tcPr>
            <w:tcW w:w="562" w:type="dxa"/>
          </w:tcPr>
          <w:p w:rsidR="007F33D6" w:rsidRDefault="007F33D6"/>
        </w:tc>
        <w:tc>
          <w:tcPr>
            <w:tcW w:w="4787" w:type="dxa"/>
          </w:tcPr>
          <w:p w:rsidR="007F33D6" w:rsidRDefault="007F33D6" w:rsidP="00A66FE2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1 Developing</w:t>
            </w:r>
          </w:p>
        </w:tc>
        <w:tc>
          <w:tcPr>
            <w:tcW w:w="5029" w:type="dxa"/>
          </w:tcPr>
          <w:p w:rsidR="007F33D6" w:rsidRDefault="007F33D6" w:rsidP="00A66FE2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1 Expected</w:t>
            </w:r>
          </w:p>
        </w:tc>
        <w:tc>
          <w:tcPr>
            <w:tcW w:w="5010" w:type="dxa"/>
          </w:tcPr>
          <w:p w:rsidR="007F33D6" w:rsidRPr="00D94A86" w:rsidRDefault="00E45515" w:rsidP="0021407D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1 </w:t>
            </w:r>
            <w:r w:rsidR="0021407D" w:rsidRPr="0017289A">
              <w:rPr>
                <w:rFonts w:ascii="Comic Sans MS" w:hAnsi="Comic Sans MS"/>
                <w:color w:val="0070C0"/>
                <w:sz w:val="20"/>
                <w:szCs w:val="20"/>
              </w:rPr>
              <w:t>Greater Depth</w:t>
            </w:r>
          </w:p>
        </w:tc>
      </w:tr>
      <w:tr w:rsidR="007F33D6" w:rsidTr="00E45515">
        <w:tc>
          <w:tcPr>
            <w:tcW w:w="562" w:type="dxa"/>
            <w:vMerge w:val="restart"/>
            <w:textDirection w:val="tbRl"/>
          </w:tcPr>
          <w:p w:rsidR="007F33D6" w:rsidRDefault="007F33D6" w:rsidP="00FC2AD3">
            <w:pPr>
              <w:ind w:left="113" w:right="113"/>
            </w:pPr>
            <w:r>
              <w:t>Number</w:t>
            </w:r>
          </w:p>
        </w:tc>
        <w:tc>
          <w:tcPr>
            <w:tcW w:w="4787" w:type="dxa"/>
          </w:tcPr>
          <w:p w:rsidR="007F33D6" w:rsidRPr="00900E0F" w:rsidRDefault="007F33D6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Count reliably to and from 20 putting numbers in order</w:t>
            </w:r>
          </w:p>
        </w:tc>
        <w:tc>
          <w:tcPr>
            <w:tcW w:w="5029" w:type="dxa"/>
          </w:tcPr>
          <w:p w:rsidR="007F33D6" w:rsidRPr="00900E0F" w:rsidRDefault="007F33D6" w:rsidP="00A97322">
            <w:pPr>
              <w:textAlignment w:val="baseline"/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Read, write </w:t>
            </w:r>
            <w:r w:rsidRPr="00900E0F">
              <w:rPr>
                <w:rFonts w:ascii="Comic Sans MS" w:hAnsi="Comic Sans MS"/>
                <w:sz w:val="21"/>
                <w:szCs w:val="21"/>
              </w:rPr>
              <w:t>and count to and across 100 forwards and backwards recognising odd and even numbers. Read and write numbers  0-20 in numerals and words</w:t>
            </w:r>
          </w:p>
        </w:tc>
        <w:tc>
          <w:tcPr>
            <w:tcW w:w="5010" w:type="dxa"/>
          </w:tcPr>
          <w:p w:rsidR="007F33D6" w:rsidRPr="00DB0A0C" w:rsidRDefault="00E45515" w:rsidP="00DB0A0C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Read, write and </w:t>
            </w:r>
            <w:r w:rsid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compare numbers to </w:t>
            </w: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100 recognising odd and even numbers in context.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/>
        </w:tc>
        <w:tc>
          <w:tcPr>
            <w:tcW w:w="4787" w:type="dxa"/>
          </w:tcPr>
          <w:p w:rsidR="007F33D6" w:rsidRPr="00900E0F" w:rsidRDefault="007F33D6" w:rsidP="00A97322">
            <w:pPr>
              <w:rPr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Say more/less than numbers to 20</w:t>
            </w:r>
          </w:p>
        </w:tc>
        <w:tc>
          <w:tcPr>
            <w:tcW w:w="5029" w:type="dxa"/>
          </w:tcPr>
          <w:p w:rsidR="007F33D6" w:rsidRPr="00900E0F" w:rsidRDefault="00CE3054" w:rsidP="00FC2AD3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Count in multiples of 2</w:t>
            </w:r>
            <w:r w:rsidR="00DB0A0C">
              <w:rPr>
                <w:rFonts w:ascii="Comic Sans MS" w:hAnsi="Comic Sans MS"/>
                <w:sz w:val="21"/>
                <w:szCs w:val="21"/>
              </w:rPr>
              <w:t xml:space="preserve">, 5 </w:t>
            </w:r>
            <w:r>
              <w:rPr>
                <w:rFonts w:ascii="Comic Sans MS" w:hAnsi="Comic Sans MS"/>
                <w:sz w:val="21"/>
                <w:szCs w:val="21"/>
              </w:rPr>
              <w:t>and</w:t>
            </w:r>
            <w:r w:rsidR="00E45515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DB0A0C">
              <w:rPr>
                <w:rFonts w:ascii="Comic Sans MS" w:hAnsi="Comic Sans MS"/>
                <w:sz w:val="21"/>
                <w:szCs w:val="21"/>
              </w:rPr>
              <w:t>10</w:t>
            </w:r>
            <w:r w:rsidR="00E45515">
              <w:rPr>
                <w:rFonts w:ascii="Comic Sans MS" w:hAnsi="Comic Sans MS"/>
                <w:sz w:val="21"/>
                <w:szCs w:val="21"/>
              </w:rPr>
              <w:t xml:space="preserve"> from zero</w:t>
            </w:r>
            <w:r w:rsidR="00DB0A0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7F33D6" w:rsidRPr="00900E0F">
              <w:rPr>
                <w:rFonts w:ascii="Comic Sans MS" w:hAnsi="Comic Sans MS"/>
                <w:sz w:val="21"/>
                <w:szCs w:val="21"/>
              </w:rPr>
              <w:t>to 100.</w:t>
            </w:r>
          </w:p>
          <w:p w:rsidR="007F33D6" w:rsidRPr="00900E0F" w:rsidRDefault="007F33D6" w:rsidP="00FC2AD3">
            <w:pPr>
              <w:rPr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Say 1 more or 1 less than any number up to 100</w:t>
            </w:r>
          </w:p>
        </w:tc>
        <w:tc>
          <w:tcPr>
            <w:tcW w:w="5010" w:type="dxa"/>
          </w:tcPr>
          <w:p w:rsidR="00E45515" w:rsidRPr="00DB0A0C" w:rsidRDefault="00E45515" w:rsidP="00E4551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C</w:t>
            </w:r>
            <w:r w:rsid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ount at speed in multiples of 2, </w:t>
            </w: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5 </w:t>
            </w:r>
            <w:r w:rsid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and 10 </w:t>
            </w: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from zero</w:t>
            </w:r>
            <w:r w:rsid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to 100 and begin to count backwards.</w:t>
            </w:r>
          </w:p>
          <w:p w:rsidR="00E45515" w:rsidRPr="00DB0A0C" w:rsidRDefault="00E45515" w:rsidP="00E4551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7F33D6" w:rsidRPr="00DB0A0C" w:rsidRDefault="007F33D6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/>
        </w:tc>
        <w:tc>
          <w:tcPr>
            <w:tcW w:w="4787" w:type="dxa"/>
          </w:tcPr>
          <w:p w:rsidR="007F33D6" w:rsidRPr="00900E0F" w:rsidRDefault="007F33D6">
            <w:pPr>
              <w:rPr>
                <w:sz w:val="21"/>
                <w:szCs w:val="21"/>
              </w:rPr>
            </w:pPr>
            <w:r w:rsidRPr="00DB6FA2">
              <w:rPr>
                <w:color w:val="00B050"/>
                <w:sz w:val="21"/>
                <w:szCs w:val="21"/>
              </w:rPr>
              <w:t>Read the numbers 1 to 20 in numerals</w:t>
            </w:r>
          </w:p>
        </w:tc>
        <w:tc>
          <w:tcPr>
            <w:tcW w:w="5029" w:type="dxa"/>
          </w:tcPr>
          <w:p w:rsidR="007F33D6" w:rsidRPr="00900E0F" w:rsidRDefault="007F33D6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Identify and represent numbers using objects and pictures</w:t>
            </w:r>
          </w:p>
        </w:tc>
        <w:tc>
          <w:tcPr>
            <w:tcW w:w="5010" w:type="dxa"/>
          </w:tcPr>
          <w:p w:rsidR="007F33D6" w:rsidRPr="00DB0A0C" w:rsidRDefault="007F0066" w:rsidP="007F0066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7289A">
              <w:rPr>
                <w:rFonts w:ascii="Comic Sans MS" w:hAnsi="Comic Sans MS"/>
                <w:color w:val="7030A0"/>
                <w:sz w:val="20"/>
                <w:szCs w:val="20"/>
              </w:rPr>
              <w:t>Represent numbers with apparatus showing an emerging understanding of place value.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17289A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17289A">
              <w:rPr>
                <w:rFonts w:ascii="Comic Sans MS" w:hAnsi="Comic Sans MS"/>
                <w:color w:val="7030A0"/>
                <w:sz w:val="21"/>
                <w:szCs w:val="21"/>
              </w:rPr>
              <w:t>Begin to use</w:t>
            </w:r>
            <w:r w:rsidR="007F33D6" w:rsidRPr="0017289A">
              <w:rPr>
                <w:rFonts w:ascii="Comic Sans MS" w:hAnsi="Comic Sans MS"/>
                <w:color w:val="7030A0"/>
                <w:sz w:val="21"/>
                <w:szCs w:val="21"/>
              </w:rPr>
              <w:t xml:space="preserve"> </w:t>
            </w:r>
            <w:r w:rsidR="007F33D6" w:rsidRPr="00900E0F">
              <w:rPr>
                <w:rFonts w:ascii="Comic Sans MS" w:hAnsi="Comic Sans MS"/>
                <w:color w:val="FF0000"/>
                <w:sz w:val="21"/>
                <w:szCs w:val="21"/>
              </w:rPr>
              <w:t>use simple mathematical language – more, less and equal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 xml:space="preserve">, </w:t>
            </w:r>
            <w:r w:rsidRPr="0017289A">
              <w:rPr>
                <w:rFonts w:ascii="Comic Sans MS" w:hAnsi="Comic Sans MS"/>
                <w:color w:val="7030A0"/>
                <w:sz w:val="21"/>
                <w:szCs w:val="21"/>
              </w:rPr>
              <w:t>fewer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Accurately use mathematical language – equal, more, less, fewer, most, least</w:t>
            </w:r>
          </w:p>
        </w:tc>
        <w:tc>
          <w:tcPr>
            <w:tcW w:w="5010" w:type="dxa"/>
          </w:tcPr>
          <w:p w:rsidR="007F33D6" w:rsidRPr="00DB0A0C" w:rsidRDefault="007F33D6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7F33D6" w:rsidTr="00E45515">
        <w:tc>
          <w:tcPr>
            <w:tcW w:w="562" w:type="dxa"/>
            <w:vMerge w:val="restart"/>
            <w:textDirection w:val="tbRl"/>
          </w:tcPr>
          <w:p w:rsidR="007F33D6" w:rsidRDefault="007F33D6" w:rsidP="00FC2AD3">
            <w:pPr>
              <w:ind w:left="113" w:right="113"/>
            </w:pPr>
            <w:r>
              <w:t>Calculations</w:t>
            </w:r>
          </w:p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Begin to relate subtraction to taking away and addition to getting bigger. (3)</w:t>
            </w:r>
          </w:p>
          <w:p w:rsidR="007F33D6" w:rsidRPr="00900E0F" w:rsidRDefault="007F33D6" w:rsidP="00FC2AD3">
            <w:pPr>
              <w:rPr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Use a structures number line to add and take away. (5)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Begin to use the + - and = signs to record mental calculations (6)</w:t>
            </w:r>
          </w:p>
          <w:p w:rsidR="007F33D6" w:rsidRPr="00900E0F" w:rsidRDefault="007F33D6" w:rsidP="00FC2AD3">
            <w:pPr>
              <w:rPr>
                <w:sz w:val="21"/>
                <w:szCs w:val="21"/>
              </w:rPr>
            </w:pPr>
          </w:p>
        </w:tc>
        <w:tc>
          <w:tcPr>
            <w:tcW w:w="5010" w:type="dxa"/>
          </w:tcPr>
          <w:p w:rsidR="007F33D6" w:rsidRPr="00DB0A0C" w:rsidRDefault="00E45515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Use the + - and = signs to </w:t>
            </w:r>
            <w:r w:rsid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confidently </w:t>
            </w: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record mental calculations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Count on and back in ones from any given number. (2)</w:t>
            </w:r>
          </w:p>
          <w:p w:rsidR="007F33D6" w:rsidRPr="00900E0F" w:rsidRDefault="007F33D6" w:rsidP="00FC2AD3">
            <w:pPr>
              <w:rPr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Find 1 less and 1 more than a number up to 20. (4)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Solve one step problems. (6)</w:t>
            </w:r>
          </w:p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Add 3 one digit numbers. (7.2)</w:t>
            </w:r>
          </w:p>
          <w:p w:rsidR="007F33D6" w:rsidRPr="00900E0F" w:rsidRDefault="007F33D6" w:rsidP="00FC2AD3">
            <w:pPr>
              <w:rPr>
                <w:sz w:val="21"/>
                <w:szCs w:val="21"/>
              </w:rPr>
            </w:pPr>
          </w:p>
        </w:tc>
        <w:tc>
          <w:tcPr>
            <w:tcW w:w="5010" w:type="dxa"/>
          </w:tcPr>
          <w:p w:rsidR="007F33D6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Solve two step problems.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sz w:val="21"/>
                <w:szCs w:val="21"/>
              </w:rPr>
            </w:pPr>
            <w:r w:rsidRPr="00DB6FA2">
              <w:rPr>
                <w:color w:val="00B050"/>
                <w:sz w:val="21"/>
                <w:szCs w:val="21"/>
              </w:rPr>
              <w:t>Know by heart number bonds to 10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textAlignment w:val="baseline"/>
              <w:rPr>
                <w:rFonts w:ascii="Comic Sans MS" w:eastAsia="Times New Roman" w:hAnsi="Comic Sans MS"/>
                <w:color w:val="FF0000"/>
                <w:sz w:val="21"/>
                <w:szCs w:val="21"/>
                <w:lang w:eastAsia="en-GB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Recall and use bonds to 20 confidently. (7)</w:t>
            </w:r>
          </w:p>
        </w:tc>
        <w:tc>
          <w:tcPr>
            <w:tcW w:w="5010" w:type="dxa"/>
          </w:tcPr>
          <w:p w:rsidR="007F33D6" w:rsidRPr="00DB0A0C" w:rsidRDefault="00DB0A0C" w:rsidP="00E4551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Us</w:t>
            </w:r>
            <w:r w:rsidR="007F0066">
              <w:rPr>
                <w:rFonts w:ascii="Comic Sans MS" w:hAnsi="Comic Sans MS"/>
                <w:color w:val="00B050"/>
                <w:sz w:val="20"/>
                <w:szCs w:val="20"/>
              </w:rPr>
              <w:t xml:space="preserve">e bonds to 20 to solve problems </w:t>
            </w:r>
            <w:r w:rsidR="007F0066" w:rsidRPr="0017289A">
              <w:rPr>
                <w:rFonts w:ascii="Comic Sans MS" w:hAnsi="Comic Sans MS"/>
                <w:color w:val="7030A0"/>
                <w:sz w:val="20"/>
                <w:szCs w:val="20"/>
              </w:rPr>
              <w:t>e.g. missing number problems.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Count forwards and backwards using rhymes and stories. (1)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Add and subtract 1d and 2d numbers up to 20. (8)</w:t>
            </w:r>
          </w:p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Begin to partition to add and take away. (9)</w:t>
            </w:r>
          </w:p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Add and subtract a 1 digit number from a 2 digit number often bridging 10. (10)</w:t>
            </w:r>
          </w:p>
        </w:tc>
        <w:tc>
          <w:tcPr>
            <w:tcW w:w="5010" w:type="dxa"/>
          </w:tcPr>
          <w:p w:rsidR="007F33D6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Use partitioning to add and subtract single digit n</w:t>
            </w:r>
            <w:r w:rsidR="007F0066">
              <w:rPr>
                <w:rFonts w:ascii="Comic Sans MS" w:hAnsi="Comic Sans MS"/>
                <w:color w:val="00B050"/>
                <w:sz w:val="20"/>
                <w:szCs w:val="20"/>
              </w:rPr>
              <w:t xml:space="preserve">umbers to/from a 2-digit number </w:t>
            </w:r>
            <w:r w:rsidR="007F0066" w:rsidRPr="0017289A">
              <w:rPr>
                <w:rFonts w:ascii="Comic Sans MS" w:hAnsi="Comic Sans MS"/>
                <w:color w:val="7030A0"/>
                <w:sz w:val="20"/>
                <w:szCs w:val="20"/>
              </w:rPr>
              <w:t>where no regrouping is required.</w:t>
            </w:r>
          </w:p>
          <w:p w:rsidR="00DB0A0C" w:rsidRDefault="00DB0A0C" w:rsidP="00FC2AD3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DB0A0C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17289A" w:rsidRDefault="007F33D6" w:rsidP="0017289A">
            <w:pPr>
              <w:rPr>
                <w:rFonts w:ascii="Comic Sans MS" w:hAnsi="Comic Sans MS"/>
                <w:sz w:val="20"/>
                <w:szCs w:val="20"/>
              </w:rPr>
            </w:pPr>
            <w:r w:rsidRPr="0017289A">
              <w:rPr>
                <w:rFonts w:ascii="Comic Sans MS" w:hAnsi="Comic Sans MS"/>
                <w:color w:val="00B050"/>
                <w:sz w:val="20"/>
                <w:szCs w:val="20"/>
              </w:rPr>
              <w:t xml:space="preserve">Recall the doubles of numbers </w:t>
            </w:r>
            <w:r w:rsidR="0017289A" w:rsidRPr="0017289A">
              <w:rPr>
                <w:rFonts w:ascii="Comic Sans MS" w:hAnsi="Comic Sans MS"/>
                <w:color w:val="7030A0"/>
                <w:sz w:val="20"/>
                <w:szCs w:val="20"/>
              </w:rPr>
              <w:t>within</w:t>
            </w:r>
            <w:r w:rsidRPr="0017289A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Pr="0017289A">
              <w:rPr>
                <w:rFonts w:ascii="Comic Sans MS" w:hAnsi="Comic Sans MS"/>
                <w:color w:val="00B050"/>
                <w:sz w:val="20"/>
                <w:szCs w:val="20"/>
              </w:rPr>
              <w:t>10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D</w:t>
            </w:r>
            <w:r w:rsidR="0017289A">
              <w:rPr>
                <w:rFonts w:ascii="Comic Sans MS" w:hAnsi="Comic Sans MS"/>
                <w:sz w:val="21"/>
                <w:szCs w:val="21"/>
              </w:rPr>
              <w:t xml:space="preserve">ouble any number up to 20. </w:t>
            </w:r>
            <w:r w:rsidR="0017289A" w:rsidRPr="0017289A">
              <w:rPr>
                <w:rFonts w:ascii="Comic Sans MS" w:hAnsi="Comic Sans MS"/>
                <w:color w:val="7030A0"/>
                <w:sz w:val="21"/>
                <w:szCs w:val="21"/>
              </w:rPr>
              <w:t>(e.g. up to 10 + 10)</w:t>
            </w:r>
          </w:p>
        </w:tc>
        <w:tc>
          <w:tcPr>
            <w:tcW w:w="5010" w:type="dxa"/>
          </w:tcPr>
          <w:p w:rsidR="007F33D6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Apply knowledge of</w:t>
            </w: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doubles to solve problems.</w:t>
            </w:r>
          </w:p>
        </w:tc>
      </w:tr>
      <w:tr w:rsidR="007F33D6" w:rsidTr="00E45515">
        <w:tc>
          <w:tcPr>
            <w:tcW w:w="562" w:type="dxa"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sz w:val="21"/>
                <w:szCs w:val="21"/>
              </w:rPr>
            </w:pPr>
            <w:r w:rsidRPr="00DB6FA2">
              <w:rPr>
                <w:rFonts w:ascii="Comic Sans MS" w:hAnsi="Comic Sans MS"/>
                <w:color w:val="00B050"/>
                <w:sz w:val="21"/>
                <w:szCs w:val="21"/>
              </w:rPr>
              <w:t>To know by heart all addition and subtraction facts for each number up to 5, so 5+0, 3-2, 1+4 etc.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DB6FA2">
              <w:rPr>
                <w:rFonts w:ascii="Comic Sans MS" w:hAnsi="Comic Sans MS"/>
                <w:color w:val="00B050"/>
                <w:sz w:val="21"/>
                <w:szCs w:val="21"/>
              </w:rPr>
              <w:t>To know by heart all addition and subtraction f</w:t>
            </w:r>
            <w:r>
              <w:rPr>
                <w:rFonts w:ascii="Comic Sans MS" w:hAnsi="Comic Sans MS"/>
                <w:color w:val="00B050"/>
                <w:sz w:val="21"/>
                <w:szCs w:val="21"/>
              </w:rPr>
              <w:t>acts for each number up to 10</w:t>
            </w:r>
          </w:p>
        </w:tc>
        <w:tc>
          <w:tcPr>
            <w:tcW w:w="5010" w:type="dxa"/>
          </w:tcPr>
          <w:p w:rsidR="007F33D6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Use addition and subt</w:t>
            </w:r>
            <w:r w:rsidR="007F0066">
              <w:rPr>
                <w:rFonts w:ascii="Comic Sans MS" w:hAnsi="Comic Sans MS"/>
                <w:color w:val="00B050"/>
                <w:sz w:val="20"/>
                <w:szCs w:val="20"/>
              </w:rPr>
              <w:t xml:space="preserve">raction facts to solve problems </w:t>
            </w:r>
            <w:r w:rsidR="007F0066" w:rsidRPr="0017289A">
              <w:rPr>
                <w:rFonts w:ascii="Comic Sans MS" w:hAnsi="Comic Sans MS"/>
                <w:color w:val="7030A0"/>
                <w:sz w:val="20"/>
                <w:szCs w:val="20"/>
              </w:rPr>
              <w:t>e.g. missing number problems</w:t>
            </w:r>
          </w:p>
        </w:tc>
      </w:tr>
      <w:tr w:rsidR="007F33D6" w:rsidTr="00E45515">
        <w:tc>
          <w:tcPr>
            <w:tcW w:w="562" w:type="dxa"/>
            <w:vMerge w:val="restart"/>
            <w:textDirection w:val="tbRl"/>
          </w:tcPr>
          <w:p w:rsidR="007F33D6" w:rsidRDefault="007F33D6" w:rsidP="00FC2AD3">
            <w:pPr>
              <w:ind w:left="113" w:right="113"/>
            </w:pPr>
            <w:r>
              <w:lastRenderedPageBreak/>
              <w:t>Fractions</w:t>
            </w:r>
          </w:p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Be able to find ½ of a shape 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 xml:space="preserve">Recognise, find and name ½ and ¼  of a shape or quantity </w:t>
            </w:r>
          </w:p>
        </w:tc>
        <w:tc>
          <w:tcPr>
            <w:tcW w:w="5010" w:type="dxa"/>
          </w:tcPr>
          <w:p w:rsidR="007F33D6" w:rsidRPr="00DB0A0C" w:rsidRDefault="00DB0A0C" w:rsidP="00DB0A0C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Confidently use ½ and ¼ in a range of contexts including length.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Be able to find ½ of a number below 10</w:t>
            </w:r>
          </w:p>
          <w:p w:rsidR="007F33D6" w:rsidRPr="00900E0F" w:rsidRDefault="007F33D6" w:rsidP="00FC2AD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sz w:val="21"/>
                <w:szCs w:val="21"/>
              </w:rPr>
            </w:pPr>
          </w:p>
        </w:tc>
        <w:tc>
          <w:tcPr>
            <w:tcW w:w="5010" w:type="dxa"/>
          </w:tcPr>
          <w:p w:rsidR="007F33D6" w:rsidRPr="00E45515" w:rsidRDefault="007F33D6" w:rsidP="00FC2AD3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7F33D6" w:rsidTr="00E45515">
        <w:tc>
          <w:tcPr>
            <w:tcW w:w="562" w:type="dxa"/>
            <w:vMerge w:val="restart"/>
            <w:textDirection w:val="tbRl"/>
          </w:tcPr>
          <w:p w:rsidR="007F33D6" w:rsidRDefault="007F33D6" w:rsidP="00FC2AD3">
            <w:pPr>
              <w:ind w:left="113" w:right="113"/>
            </w:pPr>
            <w:r>
              <w:t>Measurement</w:t>
            </w:r>
          </w:p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Measure and compare length, height and weight using non</w:t>
            </w:r>
            <w:r w:rsidR="00204B9C">
              <w:rPr>
                <w:rFonts w:ascii="Comic Sans MS" w:hAnsi="Comic Sans MS"/>
                <w:color w:val="FF0000"/>
                <w:sz w:val="21"/>
                <w:szCs w:val="21"/>
              </w:rPr>
              <w:t>-</w:t>
            </w:r>
            <w:bookmarkStart w:id="0" w:name="_GoBack"/>
            <w:bookmarkEnd w:id="0"/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 standard measures. 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 xml:space="preserve">Measure, record, compare, describe and solve problems for length, height, mass, weight, capacity, volume and time </w:t>
            </w: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using </w:t>
            </w:r>
            <w:proofErr w:type="spellStart"/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non standard</w:t>
            </w:r>
            <w:proofErr w:type="spellEnd"/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 measures</w:t>
            </w:r>
          </w:p>
        </w:tc>
        <w:tc>
          <w:tcPr>
            <w:tcW w:w="5010" w:type="dxa"/>
          </w:tcPr>
          <w:p w:rsidR="007F33D6" w:rsidRPr="00E45515" w:rsidRDefault="007F33D6" w:rsidP="00FC2AD3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Recognise and name coins 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 xml:space="preserve">Recognise and know the value of coins and notes. </w:t>
            </w:r>
          </w:p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Use different combinations of coins to make the same amount. </w:t>
            </w:r>
          </w:p>
        </w:tc>
        <w:tc>
          <w:tcPr>
            <w:tcW w:w="5010" w:type="dxa"/>
          </w:tcPr>
          <w:p w:rsidR="007F33D6" w:rsidRPr="00DB0A0C" w:rsidRDefault="00DB0A0C" w:rsidP="00DB0A0C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Solve practical problems involving addition and subtraction of money.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Tell the time to the hour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 xml:space="preserve">Tell the time to hour, half past and draw these times. </w:t>
            </w:r>
          </w:p>
        </w:tc>
        <w:tc>
          <w:tcPr>
            <w:tcW w:w="5010" w:type="dxa"/>
          </w:tcPr>
          <w:p w:rsidR="007F33D6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Solve problems involving standard units of time.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900E0F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Be able to name the days of the week</w:t>
            </w: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R</w:t>
            </w:r>
            <w:r>
              <w:rPr>
                <w:rFonts w:ascii="Comic Sans MS" w:hAnsi="Comic Sans MS"/>
                <w:sz w:val="21"/>
                <w:szCs w:val="21"/>
              </w:rPr>
              <w:t>ecognise and use days, weeks,</w:t>
            </w:r>
            <w:r w:rsidRPr="00900E0F">
              <w:rPr>
                <w:rFonts w:ascii="Comic Sans MS" w:hAnsi="Comic Sans MS"/>
                <w:sz w:val="21"/>
                <w:szCs w:val="21"/>
              </w:rPr>
              <w:t xml:space="preserve"> months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DB6FA2">
              <w:rPr>
                <w:rFonts w:ascii="Comic Sans MS" w:hAnsi="Comic Sans MS"/>
                <w:color w:val="00B050"/>
                <w:sz w:val="21"/>
                <w:szCs w:val="21"/>
              </w:rPr>
              <w:t xml:space="preserve">and seasons. </w:t>
            </w:r>
          </w:p>
        </w:tc>
        <w:tc>
          <w:tcPr>
            <w:tcW w:w="5010" w:type="dxa"/>
          </w:tcPr>
          <w:p w:rsidR="007F33D6" w:rsidRPr="00E45515" w:rsidRDefault="007F33D6" w:rsidP="00FC2AD3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7F33D6" w:rsidTr="00E45515">
        <w:tc>
          <w:tcPr>
            <w:tcW w:w="562" w:type="dxa"/>
            <w:vMerge w:val="restart"/>
            <w:textDirection w:val="tbRl"/>
          </w:tcPr>
          <w:p w:rsidR="007F33D6" w:rsidRDefault="007F33D6" w:rsidP="00FC2AD3">
            <w:pPr>
              <w:ind w:left="113" w:right="113"/>
            </w:pPr>
            <w:r>
              <w:t>Geometry</w:t>
            </w:r>
          </w:p>
        </w:tc>
        <w:tc>
          <w:tcPr>
            <w:tcW w:w="4787" w:type="dxa"/>
          </w:tcPr>
          <w:p w:rsidR="007F33D6" w:rsidRPr="00900E0F" w:rsidRDefault="007F33D6" w:rsidP="0017289A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 xml:space="preserve">Name simple 2D shapes -  circle, triangle, square, </w:t>
            </w:r>
            <w:r w:rsidR="0017289A">
              <w:rPr>
                <w:rFonts w:ascii="Comic Sans MS" w:hAnsi="Comic Sans MS"/>
                <w:color w:val="FF0000"/>
                <w:sz w:val="21"/>
                <w:szCs w:val="21"/>
              </w:rPr>
              <w:t>rectangle</w:t>
            </w:r>
          </w:p>
        </w:tc>
        <w:tc>
          <w:tcPr>
            <w:tcW w:w="5029" w:type="dxa"/>
          </w:tcPr>
          <w:p w:rsidR="007F33D6" w:rsidRPr="00900E0F" w:rsidRDefault="007F33D6" w:rsidP="0017289A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 xml:space="preserve">Recognise and name 2D shapes – </w:t>
            </w:r>
            <w:r w:rsidR="0017289A">
              <w:rPr>
                <w:rFonts w:ascii="Comic Sans MS" w:hAnsi="Comic Sans MS"/>
                <w:sz w:val="21"/>
                <w:szCs w:val="21"/>
              </w:rPr>
              <w:t>rectangles</w:t>
            </w:r>
            <w:r w:rsidRPr="00900E0F">
              <w:rPr>
                <w:rFonts w:ascii="Comic Sans MS" w:hAnsi="Comic Sans MS"/>
                <w:sz w:val="21"/>
                <w:szCs w:val="21"/>
              </w:rPr>
              <w:t xml:space="preserve">   (including squares), circles, triangles and 3D shapes – cuboids (including cubes), pyramids and spheres</w:t>
            </w:r>
          </w:p>
        </w:tc>
        <w:tc>
          <w:tcPr>
            <w:tcW w:w="5010" w:type="dxa"/>
          </w:tcPr>
          <w:p w:rsidR="007F33D6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Reason about shapes e.g. what can or can’t a partially hidden shape be and why?</w:t>
            </w: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FC2AD3"/>
        </w:tc>
        <w:tc>
          <w:tcPr>
            <w:tcW w:w="4787" w:type="dxa"/>
          </w:tcPr>
          <w:p w:rsidR="007F33D6" w:rsidRPr="00900E0F" w:rsidRDefault="007F33D6" w:rsidP="00FC2AD3">
            <w:pPr>
              <w:rPr>
                <w:sz w:val="21"/>
                <w:szCs w:val="21"/>
              </w:rPr>
            </w:pPr>
          </w:p>
        </w:tc>
        <w:tc>
          <w:tcPr>
            <w:tcW w:w="5029" w:type="dxa"/>
          </w:tcPr>
          <w:p w:rsidR="007F33D6" w:rsidRPr="00900E0F" w:rsidRDefault="007F33D6" w:rsidP="00FC2AD3">
            <w:pPr>
              <w:rPr>
                <w:sz w:val="21"/>
                <w:szCs w:val="21"/>
              </w:rPr>
            </w:pPr>
            <w:r w:rsidRPr="00900E0F">
              <w:rPr>
                <w:rFonts w:ascii="Comic Sans MS" w:hAnsi="Comic Sans MS"/>
                <w:sz w:val="21"/>
                <w:szCs w:val="21"/>
              </w:rPr>
              <w:t>Order and arrange patterns</w:t>
            </w:r>
          </w:p>
        </w:tc>
        <w:tc>
          <w:tcPr>
            <w:tcW w:w="5010" w:type="dxa"/>
          </w:tcPr>
          <w:p w:rsidR="007F33D6" w:rsidRPr="00DB0A0C" w:rsidRDefault="00DB0A0C" w:rsidP="00FC2AD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Order and arrange more complex patterns.</w:t>
            </w:r>
          </w:p>
        </w:tc>
      </w:tr>
      <w:tr w:rsidR="007F33D6" w:rsidTr="00E45515">
        <w:tc>
          <w:tcPr>
            <w:tcW w:w="562" w:type="dxa"/>
            <w:vMerge w:val="restart"/>
            <w:textDirection w:val="tbRl"/>
          </w:tcPr>
          <w:p w:rsidR="007F33D6" w:rsidRDefault="007F33D6" w:rsidP="00900E0F">
            <w:pPr>
              <w:ind w:left="113" w:right="113"/>
            </w:pPr>
            <w:r>
              <w:t>Statistics</w:t>
            </w:r>
          </w:p>
        </w:tc>
        <w:tc>
          <w:tcPr>
            <w:tcW w:w="4787" w:type="dxa"/>
          </w:tcPr>
          <w:p w:rsidR="007F33D6" w:rsidRPr="00900E0F" w:rsidRDefault="007F33D6" w:rsidP="00900E0F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Collect simple data and present in a tally chart</w:t>
            </w:r>
          </w:p>
        </w:tc>
        <w:tc>
          <w:tcPr>
            <w:tcW w:w="5029" w:type="dxa"/>
          </w:tcPr>
          <w:p w:rsidR="007F33D6" w:rsidRPr="00900E0F" w:rsidRDefault="007F33D6" w:rsidP="00900E0F">
            <w:pPr>
              <w:rPr>
                <w:rFonts w:ascii="Comic Sans MS" w:hAnsi="Comic Sans MS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Collect data and present on tally charts, bar charts and pictograms</w:t>
            </w:r>
          </w:p>
        </w:tc>
        <w:tc>
          <w:tcPr>
            <w:tcW w:w="5010" w:type="dxa"/>
          </w:tcPr>
          <w:p w:rsidR="007F33D6" w:rsidRPr="00E45515" w:rsidRDefault="007F33D6" w:rsidP="00900E0F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7F33D6" w:rsidTr="00E45515">
        <w:tc>
          <w:tcPr>
            <w:tcW w:w="562" w:type="dxa"/>
            <w:vMerge/>
          </w:tcPr>
          <w:p w:rsidR="007F33D6" w:rsidRDefault="007F33D6" w:rsidP="00900E0F"/>
        </w:tc>
        <w:tc>
          <w:tcPr>
            <w:tcW w:w="4787" w:type="dxa"/>
          </w:tcPr>
          <w:p w:rsidR="007F33D6" w:rsidRPr="00900E0F" w:rsidRDefault="007F33D6" w:rsidP="00900E0F">
            <w:pPr>
              <w:rPr>
                <w:sz w:val="21"/>
                <w:szCs w:val="21"/>
              </w:rPr>
            </w:pPr>
          </w:p>
        </w:tc>
        <w:tc>
          <w:tcPr>
            <w:tcW w:w="5029" w:type="dxa"/>
          </w:tcPr>
          <w:p w:rsidR="007F33D6" w:rsidRDefault="007F33D6" w:rsidP="00900E0F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900E0F">
              <w:rPr>
                <w:rFonts w:ascii="Comic Sans MS" w:hAnsi="Comic Sans MS"/>
                <w:color w:val="FF0000"/>
                <w:sz w:val="21"/>
                <w:szCs w:val="21"/>
              </w:rPr>
              <w:t>Answer simple questions about charts</w:t>
            </w:r>
          </w:p>
          <w:p w:rsidR="007F33D6" w:rsidRPr="00900E0F" w:rsidRDefault="007F33D6" w:rsidP="00900E0F">
            <w:pPr>
              <w:rPr>
                <w:sz w:val="21"/>
                <w:szCs w:val="21"/>
              </w:rPr>
            </w:pPr>
          </w:p>
        </w:tc>
        <w:tc>
          <w:tcPr>
            <w:tcW w:w="5010" w:type="dxa"/>
          </w:tcPr>
          <w:p w:rsidR="007F33D6" w:rsidRPr="00DB0A0C" w:rsidRDefault="00E45515" w:rsidP="00E4551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Answer </w:t>
            </w:r>
            <w:r w:rsidR="00DB0A0C" w:rsidRPr="00DB0A0C">
              <w:rPr>
                <w:rFonts w:ascii="Comic Sans MS" w:hAnsi="Comic Sans MS"/>
                <w:color w:val="00B050"/>
                <w:sz w:val="20"/>
                <w:szCs w:val="20"/>
              </w:rPr>
              <w:t xml:space="preserve">more complex </w:t>
            </w:r>
            <w:r w:rsidRPr="00DB0A0C">
              <w:rPr>
                <w:rFonts w:ascii="Comic Sans MS" w:hAnsi="Comic Sans MS"/>
                <w:color w:val="00B050"/>
                <w:sz w:val="20"/>
                <w:szCs w:val="20"/>
              </w:rPr>
              <w:t>questions about charts</w:t>
            </w:r>
            <w:r w:rsidR="00DB0A0C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</w:tc>
      </w:tr>
    </w:tbl>
    <w:p w:rsidR="00C13100" w:rsidRDefault="00C13100"/>
    <w:sectPr w:rsidR="00C13100" w:rsidSect="007F3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17289A"/>
    <w:rsid w:val="001A2BF1"/>
    <w:rsid w:val="00204B9C"/>
    <w:rsid w:val="0021407D"/>
    <w:rsid w:val="005C18A0"/>
    <w:rsid w:val="007F0066"/>
    <w:rsid w:val="007F33D6"/>
    <w:rsid w:val="00900E0F"/>
    <w:rsid w:val="00A66FE2"/>
    <w:rsid w:val="00A97322"/>
    <w:rsid w:val="00C13100"/>
    <w:rsid w:val="00CE3054"/>
    <w:rsid w:val="00DB0A0C"/>
    <w:rsid w:val="00DB6FA2"/>
    <w:rsid w:val="00E4551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FCEBB-30F8-49A0-A4DC-A2C5A49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Kantele Hickingbotham</dc:creator>
  <cp:keywords/>
  <dc:description/>
  <cp:lastModifiedBy>K Butler New</cp:lastModifiedBy>
  <cp:revision>3</cp:revision>
  <cp:lastPrinted>2016-09-03T15:04:00Z</cp:lastPrinted>
  <dcterms:created xsi:type="dcterms:W3CDTF">2016-09-20T08:21:00Z</dcterms:created>
  <dcterms:modified xsi:type="dcterms:W3CDTF">2017-01-23T16:11:00Z</dcterms:modified>
</cp:coreProperties>
</file>