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900"/>
        <w:tblW w:w="0" w:type="auto"/>
        <w:tblLook w:val="04A0" w:firstRow="1" w:lastRow="0" w:firstColumn="1" w:lastColumn="0" w:noHBand="0" w:noVBand="1"/>
      </w:tblPr>
      <w:tblGrid>
        <w:gridCol w:w="3256"/>
        <w:gridCol w:w="3685"/>
      </w:tblGrid>
      <w:tr w:rsidR="004C624B" w14:paraId="7A045794" w14:textId="77777777" w:rsidTr="00042B7E">
        <w:tc>
          <w:tcPr>
            <w:tcW w:w="3256" w:type="dxa"/>
            <w:shd w:val="clear" w:color="auto" w:fill="A8D08D" w:themeFill="accent6" w:themeFillTint="99"/>
          </w:tcPr>
          <w:p w14:paraId="050261A0" w14:textId="0931D2A1" w:rsidR="004C624B" w:rsidRDefault="004C624B" w:rsidP="00042B7E">
            <w:pPr>
              <w:jc w:val="center"/>
            </w:pPr>
            <w:r>
              <w:t>Key Stage 2:</w:t>
            </w:r>
          </w:p>
        </w:tc>
        <w:tc>
          <w:tcPr>
            <w:tcW w:w="3685" w:type="dxa"/>
          </w:tcPr>
          <w:p w14:paraId="4767F3E4" w14:textId="77777777" w:rsidR="004C624B" w:rsidRDefault="004C624B" w:rsidP="00042B7E"/>
        </w:tc>
      </w:tr>
      <w:tr w:rsidR="004C624B" w14:paraId="01B9FE0E" w14:textId="77777777" w:rsidTr="00042B7E">
        <w:tc>
          <w:tcPr>
            <w:tcW w:w="3256" w:type="dxa"/>
          </w:tcPr>
          <w:p w14:paraId="13A0BC3C" w14:textId="58A3056A" w:rsidR="004C624B" w:rsidRDefault="004C624B" w:rsidP="00042B7E">
            <w:r>
              <w:t>Reading</w:t>
            </w:r>
          </w:p>
        </w:tc>
        <w:tc>
          <w:tcPr>
            <w:tcW w:w="3685" w:type="dxa"/>
          </w:tcPr>
          <w:p w14:paraId="4D50C711" w14:textId="77777777" w:rsidR="004C624B" w:rsidRDefault="00042B7E" w:rsidP="00042B7E">
            <w:pPr>
              <w:jc w:val="center"/>
            </w:pPr>
            <w:r>
              <w:t>58% expected and above</w:t>
            </w:r>
          </w:p>
          <w:p w14:paraId="1861F9D4" w14:textId="29D7EE84" w:rsidR="00042B7E" w:rsidRDefault="00042B7E" w:rsidP="00042B7E">
            <w:pPr>
              <w:jc w:val="center"/>
            </w:pPr>
            <w:r>
              <w:t>25% GD</w:t>
            </w:r>
          </w:p>
        </w:tc>
      </w:tr>
      <w:tr w:rsidR="004C624B" w14:paraId="2014A2E1" w14:textId="77777777" w:rsidTr="00042B7E">
        <w:tc>
          <w:tcPr>
            <w:tcW w:w="3256" w:type="dxa"/>
          </w:tcPr>
          <w:p w14:paraId="57540FDD" w14:textId="58D47B5B" w:rsidR="004C624B" w:rsidRDefault="004C624B" w:rsidP="00042B7E">
            <w:r>
              <w:t xml:space="preserve">Writing </w:t>
            </w:r>
          </w:p>
        </w:tc>
        <w:tc>
          <w:tcPr>
            <w:tcW w:w="3685" w:type="dxa"/>
          </w:tcPr>
          <w:p w14:paraId="72264B77" w14:textId="77777777" w:rsidR="004C624B" w:rsidRDefault="00042B7E" w:rsidP="00042B7E">
            <w:pPr>
              <w:jc w:val="center"/>
            </w:pPr>
            <w:r>
              <w:t>75% expected and above</w:t>
            </w:r>
          </w:p>
          <w:p w14:paraId="4EF174A4" w14:textId="6E8C0D54" w:rsidR="00042B7E" w:rsidRDefault="00042B7E" w:rsidP="00042B7E">
            <w:pPr>
              <w:jc w:val="center"/>
            </w:pPr>
            <w:r>
              <w:t>17% GD</w:t>
            </w:r>
          </w:p>
        </w:tc>
      </w:tr>
      <w:tr w:rsidR="004C624B" w14:paraId="67D5A9EF" w14:textId="77777777" w:rsidTr="00042B7E">
        <w:tc>
          <w:tcPr>
            <w:tcW w:w="3256" w:type="dxa"/>
          </w:tcPr>
          <w:p w14:paraId="52B94969" w14:textId="19B688BE" w:rsidR="004C624B" w:rsidRDefault="004C624B" w:rsidP="00042B7E">
            <w:r>
              <w:t>GPS</w:t>
            </w:r>
          </w:p>
        </w:tc>
        <w:tc>
          <w:tcPr>
            <w:tcW w:w="3685" w:type="dxa"/>
          </w:tcPr>
          <w:p w14:paraId="42D5E32A" w14:textId="77777777" w:rsidR="004C624B" w:rsidRDefault="00042B7E" w:rsidP="00042B7E">
            <w:pPr>
              <w:jc w:val="center"/>
            </w:pPr>
            <w:r>
              <w:t>83% expected and above</w:t>
            </w:r>
          </w:p>
          <w:p w14:paraId="29421969" w14:textId="763431A7" w:rsidR="00042B7E" w:rsidRDefault="00042B7E" w:rsidP="00042B7E">
            <w:pPr>
              <w:jc w:val="center"/>
            </w:pPr>
            <w:r>
              <w:t>42% GD</w:t>
            </w:r>
          </w:p>
        </w:tc>
      </w:tr>
      <w:tr w:rsidR="004C624B" w14:paraId="5A760FAF" w14:textId="77777777" w:rsidTr="00042B7E">
        <w:tc>
          <w:tcPr>
            <w:tcW w:w="3256" w:type="dxa"/>
          </w:tcPr>
          <w:p w14:paraId="0AE51908" w14:textId="0CEA0A84" w:rsidR="004C624B" w:rsidRDefault="004C624B" w:rsidP="00042B7E">
            <w:r>
              <w:t>Maths</w:t>
            </w:r>
          </w:p>
        </w:tc>
        <w:tc>
          <w:tcPr>
            <w:tcW w:w="3685" w:type="dxa"/>
          </w:tcPr>
          <w:p w14:paraId="52256420" w14:textId="77777777" w:rsidR="004C624B" w:rsidRDefault="00042B7E" w:rsidP="00042B7E">
            <w:pPr>
              <w:jc w:val="center"/>
            </w:pPr>
            <w:r>
              <w:t>83% expected and above</w:t>
            </w:r>
          </w:p>
          <w:p w14:paraId="11FE0E44" w14:textId="6871E889" w:rsidR="00042B7E" w:rsidRDefault="00042B7E" w:rsidP="00042B7E">
            <w:pPr>
              <w:jc w:val="center"/>
            </w:pPr>
            <w:r>
              <w:t>42% GD</w:t>
            </w:r>
          </w:p>
        </w:tc>
      </w:tr>
      <w:tr w:rsidR="004C624B" w14:paraId="5466F8B1" w14:textId="77777777" w:rsidTr="00042B7E">
        <w:tc>
          <w:tcPr>
            <w:tcW w:w="3256" w:type="dxa"/>
          </w:tcPr>
          <w:p w14:paraId="7E448343" w14:textId="78A8628D" w:rsidR="004C624B" w:rsidRDefault="004C624B" w:rsidP="00042B7E">
            <w:r>
              <w:t>Science</w:t>
            </w:r>
          </w:p>
        </w:tc>
        <w:tc>
          <w:tcPr>
            <w:tcW w:w="3685" w:type="dxa"/>
          </w:tcPr>
          <w:p w14:paraId="256CA79D" w14:textId="3CD05B81" w:rsidR="004C624B" w:rsidRDefault="00042B7E" w:rsidP="00042B7E">
            <w:pPr>
              <w:jc w:val="center"/>
            </w:pPr>
            <w:r>
              <w:t>75%</w:t>
            </w:r>
          </w:p>
        </w:tc>
      </w:tr>
      <w:tr w:rsidR="004C624B" w14:paraId="7AC74310" w14:textId="77777777" w:rsidTr="00042B7E">
        <w:tc>
          <w:tcPr>
            <w:tcW w:w="3256" w:type="dxa"/>
          </w:tcPr>
          <w:p w14:paraId="0D5F8328" w14:textId="0FA7653C" w:rsidR="004C624B" w:rsidRDefault="004C624B" w:rsidP="00042B7E">
            <w:r>
              <w:t>RWM</w:t>
            </w:r>
          </w:p>
        </w:tc>
        <w:tc>
          <w:tcPr>
            <w:tcW w:w="3685" w:type="dxa"/>
          </w:tcPr>
          <w:p w14:paraId="24375BBE" w14:textId="0961E4B6" w:rsidR="004C624B" w:rsidRDefault="00042B7E" w:rsidP="00042B7E">
            <w:pPr>
              <w:jc w:val="center"/>
            </w:pPr>
            <w:r>
              <w:t>58%</w:t>
            </w:r>
          </w:p>
        </w:tc>
      </w:tr>
      <w:tr w:rsidR="004C624B" w14:paraId="3A2BE973" w14:textId="77777777" w:rsidTr="00042B7E">
        <w:tc>
          <w:tcPr>
            <w:tcW w:w="3256" w:type="dxa"/>
          </w:tcPr>
          <w:p w14:paraId="4964C21C" w14:textId="77777777" w:rsidR="004C624B" w:rsidRDefault="004C624B" w:rsidP="00042B7E"/>
        </w:tc>
        <w:tc>
          <w:tcPr>
            <w:tcW w:w="3685" w:type="dxa"/>
          </w:tcPr>
          <w:p w14:paraId="39778B68" w14:textId="77777777" w:rsidR="004C624B" w:rsidRDefault="004C624B" w:rsidP="00042B7E"/>
        </w:tc>
      </w:tr>
      <w:tr w:rsidR="004C624B" w14:paraId="08F07EB8" w14:textId="77777777" w:rsidTr="00042B7E">
        <w:tc>
          <w:tcPr>
            <w:tcW w:w="3256" w:type="dxa"/>
            <w:shd w:val="clear" w:color="auto" w:fill="A8D08D" w:themeFill="accent6" w:themeFillTint="99"/>
          </w:tcPr>
          <w:p w14:paraId="41A7C45B" w14:textId="44FD36B8" w:rsidR="004C624B" w:rsidRDefault="004C624B" w:rsidP="00042B7E">
            <w:pPr>
              <w:jc w:val="center"/>
            </w:pPr>
            <w:r>
              <w:t>Key Stage 1:</w:t>
            </w:r>
          </w:p>
        </w:tc>
        <w:tc>
          <w:tcPr>
            <w:tcW w:w="3685" w:type="dxa"/>
          </w:tcPr>
          <w:p w14:paraId="5C24C042" w14:textId="77777777" w:rsidR="004C624B" w:rsidRDefault="004C624B" w:rsidP="00042B7E"/>
        </w:tc>
      </w:tr>
      <w:tr w:rsidR="004C624B" w14:paraId="0C01BB1E" w14:textId="77777777" w:rsidTr="00042B7E">
        <w:tc>
          <w:tcPr>
            <w:tcW w:w="3256" w:type="dxa"/>
          </w:tcPr>
          <w:p w14:paraId="0D3A0B0D" w14:textId="3F8539ED" w:rsidR="004C624B" w:rsidRDefault="004C624B" w:rsidP="00042B7E">
            <w:r>
              <w:t>Reading</w:t>
            </w:r>
          </w:p>
        </w:tc>
        <w:tc>
          <w:tcPr>
            <w:tcW w:w="3685" w:type="dxa"/>
          </w:tcPr>
          <w:p w14:paraId="004DA296" w14:textId="77777777" w:rsidR="004C624B" w:rsidRDefault="004C624B" w:rsidP="00042B7E">
            <w:pPr>
              <w:jc w:val="center"/>
            </w:pPr>
            <w:r>
              <w:t>64% expected and above</w:t>
            </w:r>
          </w:p>
          <w:p w14:paraId="06C699AA" w14:textId="77FDEA98" w:rsidR="004C624B" w:rsidRDefault="004C624B" w:rsidP="00042B7E">
            <w:pPr>
              <w:jc w:val="center"/>
            </w:pPr>
            <w:r>
              <w:t>27% GD</w:t>
            </w:r>
          </w:p>
        </w:tc>
      </w:tr>
      <w:tr w:rsidR="004C624B" w14:paraId="20172383" w14:textId="77777777" w:rsidTr="00042B7E">
        <w:tc>
          <w:tcPr>
            <w:tcW w:w="3256" w:type="dxa"/>
          </w:tcPr>
          <w:p w14:paraId="397435C1" w14:textId="10D8E8A9" w:rsidR="004C624B" w:rsidRDefault="004C624B" w:rsidP="00042B7E">
            <w:r>
              <w:t>Writing</w:t>
            </w:r>
          </w:p>
        </w:tc>
        <w:tc>
          <w:tcPr>
            <w:tcW w:w="3685" w:type="dxa"/>
          </w:tcPr>
          <w:p w14:paraId="36D998A6" w14:textId="77777777" w:rsidR="004C624B" w:rsidRDefault="004C624B" w:rsidP="00042B7E">
            <w:pPr>
              <w:jc w:val="center"/>
            </w:pPr>
            <w:r>
              <w:t>82% expected and above</w:t>
            </w:r>
          </w:p>
          <w:p w14:paraId="3A3F0E5F" w14:textId="5CD735C6" w:rsidR="004C624B" w:rsidRDefault="004C624B" w:rsidP="00042B7E">
            <w:pPr>
              <w:jc w:val="center"/>
            </w:pPr>
            <w:r>
              <w:t>18% GD</w:t>
            </w:r>
          </w:p>
        </w:tc>
      </w:tr>
      <w:tr w:rsidR="004C624B" w14:paraId="5248716E" w14:textId="77777777" w:rsidTr="00042B7E">
        <w:tc>
          <w:tcPr>
            <w:tcW w:w="3256" w:type="dxa"/>
          </w:tcPr>
          <w:p w14:paraId="32BA19A1" w14:textId="72F53710" w:rsidR="004C624B" w:rsidRDefault="004C624B" w:rsidP="00042B7E">
            <w:r>
              <w:t>Maths</w:t>
            </w:r>
          </w:p>
        </w:tc>
        <w:tc>
          <w:tcPr>
            <w:tcW w:w="3685" w:type="dxa"/>
          </w:tcPr>
          <w:p w14:paraId="73A1F491" w14:textId="77777777" w:rsidR="004C624B" w:rsidRDefault="00042B7E" w:rsidP="00042B7E">
            <w:pPr>
              <w:jc w:val="center"/>
            </w:pPr>
            <w:r>
              <w:t>91% expected and above</w:t>
            </w:r>
          </w:p>
          <w:p w14:paraId="28760271" w14:textId="1DEDA738" w:rsidR="00042B7E" w:rsidRDefault="00042B7E" w:rsidP="00042B7E">
            <w:pPr>
              <w:jc w:val="center"/>
            </w:pPr>
            <w:r>
              <w:t>18% GD</w:t>
            </w:r>
          </w:p>
        </w:tc>
      </w:tr>
      <w:tr w:rsidR="004C624B" w14:paraId="2950EACF" w14:textId="77777777" w:rsidTr="00042B7E">
        <w:tc>
          <w:tcPr>
            <w:tcW w:w="3256" w:type="dxa"/>
          </w:tcPr>
          <w:p w14:paraId="403474A2" w14:textId="4B7EE581" w:rsidR="004C624B" w:rsidRDefault="004C624B" w:rsidP="00042B7E">
            <w:r>
              <w:t>Science</w:t>
            </w:r>
          </w:p>
        </w:tc>
        <w:tc>
          <w:tcPr>
            <w:tcW w:w="3685" w:type="dxa"/>
          </w:tcPr>
          <w:p w14:paraId="376B455E" w14:textId="3AF984F4" w:rsidR="004C624B" w:rsidRDefault="00042B7E" w:rsidP="00042B7E">
            <w:pPr>
              <w:jc w:val="center"/>
            </w:pPr>
            <w:r>
              <w:t>100% expected and above</w:t>
            </w:r>
          </w:p>
        </w:tc>
      </w:tr>
      <w:tr w:rsidR="004C624B" w14:paraId="49D22C86" w14:textId="77777777" w:rsidTr="00042B7E">
        <w:tc>
          <w:tcPr>
            <w:tcW w:w="3256" w:type="dxa"/>
          </w:tcPr>
          <w:p w14:paraId="204CE1DD" w14:textId="36142FFF" w:rsidR="004C624B" w:rsidRDefault="004C624B" w:rsidP="00042B7E">
            <w:r>
              <w:t>RWM</w:t>
            </w:r>
          </w:p>
        </w:tc>
        <w:tc>
          <w:tcPr>
            <w:tcW w:w="3685" w:type="dxa"/>
          </w:tcPr>
          <w:p w14:paraId="4081ACE2" w14:textId="331A0381" w:rsidR="004C624B" w:rsidRDefault="00042B7E" w:rsidP="00042B7E">
            <w:pPr>
              <w:jc w:val="center"/>
            </w:pPr>
            <w:r>
              <w:t>64%</w:t>
            </w:r>
          </w:p>
        </w:tc>
      </w:tr>
      <w:tr w:rsidR="004C624B" w14:paraId="54FC833B" w14:textId="77777777" w:rsidTr="00042B7E">
        <w:tc>
          <w:tcPr>
            <w:tcW w:w="3256" w:type="dxa"/>
          </w:tcPr>
          <w:p w14:paraId="1F02E307" w14:textId="77777777" w:rsidR="004C624B" w:rsidRDefault="004C624B" w:rsidP="00042B7E"/>
        </w:tc>
        <w:tc>
          <w:tcPr>
            <w:tcW w:w="3685" w:type="dxa"/>
          </w:tcPr>
          <w:p w14:paraId="4CCC4EEC" w14:textId="77777777" w:rsidR="004C624B" w:rsidRDefault="004C624B" w:rsidP="00042B7E"/>
        </w:tc>
      </w:tr>
      <w:tr w:rsidR="004C624B" w14:paraId="1ABC9B91" w14:textId="77777777" w:rsidTr="00042B7E">
        <w:tc>
          <w:tcPr>
            <w:tcW w:w="3256" w:type="dxa"/>
            <w:shd w:val="clear" w:color="auto" w:fill="A8D08D" w:themeFill="accent6" w:themeFillTint="99"/>
          </w:tcPr>
          <w:p w14:paraId="764363EB" w14:textId="7454C954" w:rsidR="004C624B" w:rsidRDefault="004C624B" w:rsidP="00042B7E">
            <w:pPr>
              <w:jc w:val="center"/>
            </w:pPr>
            <w:bookmarkStart w:id="0" w:name="_GoBack"/>
            <w:r>
              <w:t>EYFS:</w:t>
            </w:r>
            <w:bookmarkEnd w:id="0"/>
          </w:p>
        </w:tc>
        <w:tc>
          <w:tcPr>
            <w:tcW w:w="3685" w:type="dxa"/>
          </w:tcPr>
          <w:p w14:paraId="125D2762" w14:textId="77777777" w:rsidR="004C624B" w:rsidRDefault="004C624B" w:rsidP="00042B7E"/>
        </w:tc>
      </w:tr>
      <w:tr w:rsidR="004C624B" w14:paraId="0700067E" w14:textId="77777777" w:rsidTr="00042B7E">
        <w:tc>
          <w:tcPr>
            <w:tcW w:w="3256" w:type="dxa"/>
          </w:tcPr>
          <w:p w14:paraId="50A8CFA8" w14:textId="77906C67" w:rsidR="004C624B" w:rsidRDefault="004C624B" w:rsidP="00042B7E">
            <w:r>
              <w:t>GLD</w:t>
            </w:r>
          </w:p>
        </w:tc>
        <w:tc>
          <w:tcPr>
            <w:tcW w:w="3685" w:type="dxa"/>
          </w:tcPr>
          <w:p w14:paraId="773352E5" w14:textId="1321B890" w:rsidR="004C624B" w:rsidRDefault="004C624B" w:rsidP="00042B7E">
            <w:pPr>
              <w:jc w:val="center"/>
            </w:pPr>
            <w:r>
              <w:t>78%</w:t>
            </w:r>
          </w:p>
        </w:tc>
      </w:tr>
      <w:tr w:rsidR="004C624B" w14:paraId="258C7F02" w14:textId="77777777" w:rsidTr="00042B7E">
        <w:tc>
          <w:tcPr>
            <w:tcW w:w="3256" w:type="dxa"/>
          </w:tcPr>
          <w:p w14:paraId="14D60EF4" w14:textId="3628F2DA" w:rsidR="004C624B" w:rsidRDefault="004C624B" w:rsidP="00042B7E">
            <w:r>
              <w:t>EYFS APS</w:t>
            </w:r>
          </w:p>
        </w:tc>
        <w:tc>
          <w:tcPr>
            <w:tcW w:w="3685" w:type="dxa"/>
          </w:tcPr>
          <w:p w14:paraId="73086EB8" w14:textId="411B274D" w:rsidR="004C624B" w:rsidRDefault="004C624B" w:rsidP="00042B7E">
            <w:pPr>
              <w:jc w:val="center"/>
            </w:pPr>
            <w:r>
              <w:t>35</w:t>
            </w:r>
          </w:p>
        </w:tc>
      </w:tr>
      <w:tr w:rsidR="004C624B" w14:paraId="285D7706" w14:textId="77777777" w:rsidTr="00042B7E">
        <w:tc>
          <w:tcPr>
            <w:tcW w:w="3256" w:type="dxa"/>
          </w:tcPr>
          <w:p w14:paraId="1635B78F" w14:textId="24CAB2C1" w:rsidR="004C624B" w:rsidRDefault="004C624B" w:rsidP="00042B7E">
            <w:r>
              <w:t>Phonics Y1</w:t>
            </w:r>
          </w:p>
        </w:tc>
        <w:tc>
          <w:tcPr>
            <w:tcW w:w="3685" w:type="dxa"/>
          </w:tcPr>
          <w:p w14:paraId="25CF9A41" w14:textId="2AE4851E" w:rsidR="004C624B" w:rsidRDefault="004C624B" w:rsidP="00042B7E">
            <w:pPr>
              <w:jc w:val="center"/>
            </w:pPr>
            <w:r>
              <w:t>73%</w:t>
            </w:r>
          </w:p>
        </w:tc>
      </w:tr>
    </w:tbl>
    <w:p w14:paraId="35E96387" w14:textId="77777777" w:rsidR="004C624B" w:rsidRDefault="004C624B"/>
    <w:sectPr w:rsidR="004C624B" w:rsidSect="002F02FC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3FFB9" w14:textId="77777777" w:rsidR="00853C36" w:rsidRDefault="00853C36" w:rsidP="004C624B">
      <w:r>
        <w:separator/>
      </w:r>
    </w:p>
  </w:endnote>
  <w:endnote w:type="continuationSeparator" w:id="0">
    <w:p w14:paraId="56C374EF" w14:textId="77777777" w:rsidR="00853C36" w:rsidRDefault="00853C36" w:rsidP="004C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113C0" w14:textId="77777777" w:rsidR="00853C36" w:rsidRDefault="00853C36" w:rsidP="004C624B">
      <w:r>
        <w:separator/>
      </w:r>
    </w:p>
  </w:footnote>
  <w:footnote w:type="continuationSeparator" w:id="0">
    <w:p w14:paraId="4732D7EF" w14:textId="77777777" w:rsidR="00853C36" w:rsidRDefault="00853C36" w:rsidP="004C6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5A550" w14:textId="40FD45CE" w:rsidR="004C624B" w:rsidRDefault="004C624B" w:rsidP="004C624B">
    <w:pPr>
      <w:pStyle w:val="Header"/>
      <w:jc w:val="center"/>
      <w:rPr>
        <w:lang w:val="en-US"/>
      </w:rPr>
    </w:pPr>
    <w:r>
      <w:rPr>
        <w:lang w:val="en-US"/>
      </w:rPr>
      <w:t>Fountains C of E Primary School</w:t>
    </w:r>
  </w:p>
  <w:p w14:paraId="4F6BB585" w14:textId="215A390C" w:rsidR="004C624B" w:rsidRPr="004C624B" w:rsidRDefault="004C624B" w:rsidP="004C624B">
    <w:pPr>
      <w:pStyle w:val="Header"/>
      <w:jc w:val="center"/>
      <w:rPr>
        <w:lang w:val="en-US"/>
      </w:rPr>
    </w:pPr>
    <w:r>
      <w:rPr>
        <w:lang w:val="en-US"/>
      </w:rPr>
      <w:t>Summer 2019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4B"/>
    <w:rsid w:val="00042B7E"/>
    <w:rsid w:val="002F02FC"/>
    <w:rsid w:val="004C624B"/>
    <w:rsid w:val="0085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D2703"/>
  <w15:chartTrackingRefBased/>
  <w15:docId w15:val="{7ED5687D-E960-794F-B685-0CFEF7FC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24B"/>
  </w:style>
  <w:style w:type="paragraph" w:styleId="Footer">
    <w:name w:val="footer"/>
    <w:basedOn w:val="Normal"/>
    <w:link w:val="FooterChar"/>
    <w:uiPriority w:val="99"/>
    <w:unhideWhenUsed/>
    <w:rsid w:val="004C6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24B"/>
  </w:style>
  <w:style w:type="table" w:styleId="TableGrid">
    <w:name w:val="Table Grid"/>
    <w:basedOn w:val="TableNormal"/>
    <w:uiPriority w:val="39"/>
    <w:rsid w:val="004C6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Acheson</dc:creator>
  <cp:keywords/>
  <dc:description/>
  <cp:lastModifiedBy>Pam Acheson</cp:lastModifiedBy>
  <cp:revision>1</cp:revision>
  <dcterms:created xsi:type="dcterms:W3CDTF">2019-11-10T20:20:00Z</dcterms:created>
  <dcterms:modified xsi:type="dcterms:W3CDTF">2019-11-10T20:38:00Z</dcterms:modified>
</cp:coreProperties>
</file>